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E0" w:rsidRDefault="001E38E0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:rsidR="001A414E" w:rsidRDefault="001A414E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AGENDA</w:t>
      </w:r>
    </w:p>
    <w:p w:rsidR="001A414E" w:rsidRDefault="001A414E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:rsidR="001A414E" w:rsidRDefault="001A414E" w:rsidP="009A0105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94A22">
        <w:rPr>
          <w:rFonts w:ascii="Calibri" w:hAnsi="Calibri" w:cs="Calibri"/>
          <w:sz w:val="22"/>
          <w:szCs w:val="22"/>
        </w:rPr>
        <w:t>Pinellas County Sheriff’s</w:t>
      </w:r>
      <w:r>
        <w:rPr>
          <w:rFonts w:ascii="Calibri" w:hAnsi="Calibri" w:cs="Calibri"/>
          <w:sz w:val="22"/>
          <w:szCs w:val="22"/>
        </w:rPr>
        <w:t xml:space="preserve"> Office</w:t>
      </w:r>
    </w:p>
    <w:p w:rsidR="001A414E" w:rsidRDefault="001A414E" w:rsidP="009A0105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Vice-Chair-Christine Warwick – Retired (Haven)</w:t>
      </w:r>
    </w:p>
    <w:p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:rsid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:rsidR="00963747" w:rsidRPr="001B7BA7" w:rsidRDefault="0096374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To emphasize the principles of trauma informed care.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:rsidR="00D6735A" w:rsidRDefault="00D6735A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Pr="00D6735A" w:rsidRDefault="00D6735A" w:rsidP="00D6735A">
      <w:pPr>
        <w:widowControl/>
        <w:rPr>
          <w:rFonts w:ascii="Calibri" w:hAnsi="Calibri" w:cs="Calibri"/>
          <w:sz w:val="20"/>
        </w:rPr>
      </w:pPr>
      <w:r w:rsidRPr="00D6735A">
        <w:rPr>
          <w:rFonts w:ascii="Calibri" w:hAnsi="Calibri" w:cs="Calibri"/>
          <w:sz w:val="20"/>
        </w:rPr>
        <w:t>The Task Force agrees to use the principles of Trauma Informed Care in conducting our meetings by creating a safe, trustworthy, collaborative and empowering environment.  This supportive culture of shared decision making and choices for all involved will enhance our advocacy efforts.</w:t>
      </w:r>
    </w:p>
    <w:p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:rsidR="0028042B" w:rsidRDefault="0028042B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8128DA">
        <w:rPr>
          <w:rFonts w:ascii="Calibri" w:hAnsi="Calibri" w:cs="Calibri"/>
          <w:szCs w:val="24"/>
        </w:rPr>
        <w:t>January 15th</w:t>
      </w:r>
      <w:r>
        <w:rPr>
          <w:rFonts w:ascii="Calibri" w:hAnsi="Calibri" w:cs="Calibri"/>
          <w:szCs w:val="24"/>
        </w:rPr>
        <w:t>, 201</w:t>
      </w:r>
      <w:r w:rsidR="008128DA">
        <w:rPr>
          <w:rFonts w:ascii="Calibri" w:hAnsi="Calibri" w:cs="Calibri"/>
          <w:szCs w:val="24"/>
        </w:rPr>
        <w:t>9</w:t>
      </w: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="00BB3832">
        <w:rPr>
          <w:rFonts w:ascii="Calibri" w:hAnsi="Calibri" w:cs="Calibri"/>
          <w:szCs w:val="24"/>
        </w:rPr>
        <w:t>2:00 pm to 4</w:t>
      </w:r>
      <w:r>
        <w:rPr>
          <w:rFonts w:ascii="Calibri" w:hAnsi="Calibri" w:cs="Calibri"/>
          <w:szCs w:val="24"/>
        </w:rPr>
        <w:t>:00 pm</w:t>
      </w:r>
    </w:p>
    <w:p w:rsidR="002E5C60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 w:rsidR="002E5C60" w:rsidRPr="002E5C60">
        <w:rPr>
          <w:rFonts w:ascii="Calibri" w:hAnsi="Calibri" w:cs="Calibri"/>
          <w:color w:val="FF0000"/>
          <w:szCs w:val="24"/>
        </w:rPr>
        <w:t>**</w:t>
      </w:r>
      <w:r w:rsidR="008128DA">
        <w:rPr>
          <w:rFonts w:ascii="Calibri" w:hAnsi="Calibri" w:cs="Calibri"/>
          <w:b/>
          <w:color w:val="FF0000"/>
          <w:szCs w:val="24"/>
        </w:rPr>
        <w:t>Juvenile Welfare Board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</w:p>
    <w:p w:rsidR="002E5C60" w:rsidRDefault="008128DA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>14155</w:t>
      </w:r>
      <w:r w:rsidR="002E5C60" w:rsidRPr="002E5C60">
        <w:rPr>
          <w:rFonts w:ascii="Calibri" w:hAnsi="Calibri" w:cs="Calibri"/>
          <w:b/>
          <w:color w:val="FF0000"/>
          <w:szCs w:val="24"/>
        </w:rPr>
        <w:t xml:space="preserve"> 58th St. N. 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  <w:r w:rsidR="002E5C60" w:rsidRPr="002E5C60">
        <w:rPr>
          <w:rFonts w:ascii="Calibri" w:hAnsi="Calibri" w:cs="Calibri"/>
          <w:b/>
          <w:color w:val="FF0000"/>
          <w:szCs w:val="24"/>
        </w:rPr>
        <w:t>Room</w:t>
      </w:r>
      <w:r>
        <w:rPr>
          <w:rFonts w:ascii="Calibri" w:hAnsi="Calibri" w:cs="Calibri"/>
          <w:b/>
          <w:color w:val="FF0000"/>
          <w:szCs w:val="24"/>
        </w:rPr>
        <w:t xml:space="preserve"> 191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  <w:r w:rsidR="008128DA">
        <w:rPr>
          <w:rFonts w:ascii="Calibri" w:hAnsi="Calibri" w:cs="Calibri"/>
          <w:b/>
          <w:color w:val="FF0000"/>
          <w:szCs w:val="24"/>
        </w:rPr>
        <w:t>33760</w:t>
      </w: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396352">
        <w:rPr>
          <w:rFonts w:ascii="Calibri" w:hAnsi="Calibri" w:cs="Calibri"/>
          <w:szCs w:val="24"/>
        </w:rPr>
        <w:t xml:space="preserve">s, Agenda Review, Approval of </w:t>
      </w:r>
      <w:r w:rsidR="008128DA">
        <w:rPr>
          <w:rFonts w:ascii="Calibri" w:hAnsi="Calibri" w:cs="Calibri"/>
          <w:szCs w:val="24"/>
        </w:rPr>
        <w:t>11</w:t>
      </w:r>
      <w:r>
        <w:rPr>
          <w:rFonts w:ascii="Calibri" w:hAnsi="Calibri" w:cs="Calibri"/>
          <w:szCs w:val="24"/>
        </w:rPr>
        <w:t>/</w:t>
      </w:r>
      <w:r w:rsidR="007B2EAF">
        <w:rPr>
          <w:rFonts w:ascii="Calibri" w:hAnsi="Calibri" w:cs="Calibri"/>
          <w:szCs w:val="24"/>
        </w:rPr>
        <w:t>13</w:t>
      </w:r>
      <w:r>
        <w:rPr>
          <w:rFonts w:ascii="Calibri" w:hAnsi="Calibri" w:cs="Calibri"/>
          <w:szCs w:val="24"/>
        </w:rPr>
        <w:t>/201</w:t>
      </w:r>
      <w:r w:rsidR="00396352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II.</w:t>
      </w:r>
      <w:r>
        <w:rPr>
          <w:rFonts w:ascii="Calibri" w:hAnsi="Calibri" w:cs="Calibri"/>
          <w:szCs w:val="24"/>
        </w:rPr>
        <w:t xml:space="preserve">          </w:t>
      </w:r>
      <w:r w:rsidRPr="00D370D4">
        <w:rPr>
          <w:rFonts w:ascii="Calibri" w:hAnsi="Calibri" w:cs="Calibri"/>
          <w:szCs w:val="24"/>
        </w:rPr>
        <w:t xml:space="preserve">Chairs Report </w:t>
      </w:r>
      <w:r w:rsidRPr="00D370D4">
        <w:rPr>
          <w:rFonts w:ascii="Calibri" w:hAnsi="Calibri" w:cs="Calibri"/>
          <w:szCs w:val="24"/>
        </w:rPr>
        <w:tab/>
        <w:t xml:space="preserve">           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Bobbie Hodson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III.</w:t>
      </w:r>
      <w:r>
        <w:rPr>
          <w:rFonts w:ascii="Calibri" w:hAnsi="Calibri" w:cs="Calibri"/>
          <w:szCs w:val="24"/>
        </w:rPr>
        <w:t xml:space="preserve">        </w:t>
      </w:r>
      <w:r w:rsidRPr="00D370D4">
        <w:rPr>
          <w:rFonts w:ascii="Calibri" w:hAnsi="Calibri" w:cs="Calibri"/>
          <w:szCs w:val="24"/>
        </w:rPr>
        <w:t>BIP Committee Report</w:t>
      </w:r>
      <w:r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     </w:t>
      </w:r>
      <w:r w:rsidRPr="00D370D4">
        <w:rPr>
          <w:rFonts w:ascii="Calibri" w:hAnsi="Calibri" w:cs="Calibri"/>
          <w:szCs w:val="24"/>
        </w:rPr>
        <w:tab/>
        <w:t>David Swindall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IV. </w:t>
      </w:r>
      <w:r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>Education Committee Report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Melissa Andress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360"/>
        <w:rPr>
          <w:rFonts w:ascii="Calibri" w:hAnsi="Calibri" w:cs="Calibri"/>
          <w:szCs w:val="24"/>
        </w:rPr>
      </w:pP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V.          </w:t>
      </w:r>
      <w:r w:rsidR="007B62EE">
        <w:rPr>
          <w:rFonts w:ascii="Calibri" w:hAnsi="Calibri" w:cs="Calibri"/>
          <w:szCs w:val="24"/>
        </w:rPr>
        <w:t>Fatality Review Team Report</w:t>
      </w:r>
      <w:r w:rsidR="00396352">
        <w:rPr>
          <w:rFonts w:ascii="Calibri" w:hAnsi="Calibri" w:cs="Calibri"/>
          <w:szCs w:val="24"/>
        </w:rPr>
        <w:t xml:space="preserve">          </w:t>
      </w:r>
      <w:r w:rsidR="007B62EE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>Frieda Widera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7B62EE" w:rsidRPr="00BB3832">
        <w:rPr>
          <w:rFonts w:ascii="Calibri" w:hAnsi="Calibri" w:cs="Calibri"/>
          <w:b/>
          <w:szCs w:val="24"/>
        </w:rPr>
        <w:t>5</w:t>
      </w:r>
      <w:r w:rsidR="009A1238" w:rsidRPr="009A1238">
        <w:rPr>
          <w:rFonts w:ascii="Calibri" w:hAnsi="Calibri" w:cs="Calibri"/>
          <w:b/>
          <w:szCs w:val="24"/>
        </w:rPr>
        <w:t xml:space="preserve"> minutes</w:t>
      </w: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</w:p>
    <w:p w:rsidR="001A414E" w:rsidRPr="00D41182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VI.     </w:t>
      </w:r>
      <w:r w:rsidR="001E38E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  </w:t>
      </w:r>
      <w:r w:rsidR="009A1238" w:rsidRPr="009A1238">
        <w:rPr>
          <w:rFonts w:ascii="Calibri" w:hAnsi="Calibri" w:cs="Calibri"/>
          <w:szCs w:val="24"/>
        </w:rPr>
        <w:t>Primary Prevention Report</w:t>
      </w:r>
      <w:r w:rsidR="009A1238" w:rsidRPr="009A1238">
        <w:rPr>
          <w:rFonts w:ascii="Calibri" w:hAnsi="Calibri" w:cs="Calibri"/>
          <w:szCs w:val="24"/>
        </w:rPr>
        <w:tab/>
        <w:t xml:space="preserve">  </w:t>
      </w:r>
      <w:r w:rsidR="009A1238" w:rsidRPr="009A1238">
        <w:rPr>
          <w:rFonts w:ascii="Calibri" w:hAnsi="Calibri" w:cs="Calibri"/>
          <w:szCs w:val="24"/>
        </w:rPr>
        <w:tab/>
        <w:t xml:space="preserve">Jennifer </w:t>
      </w:r>
      <w:proofErr w:type="spellStart"/>
      <w:r w:rsidR="009A1238" w:rsidRPr="009A1238">
        <w:rPr>
          <w:rFonts w:ascii="Calibri" w:hAnsi="Calibri" w:cs="Calibri"/>
          <w:szCs w:val="24"/>
        </w:rPr>
        <w:t>Saulpaugh</w:t>
      </w:r>
      <w:proofErr w:type="spellEnd"/>
      <w:r w:rsidR="009A1238" w:rsidRPr="009A1238">
        <w:rPr>
          <w:rFonts w:ascii="Calibri" w:hAnsi="Calibri" w:cs="Calibri"/>
          <w:szCs w:val="24"/>
        </w:rPr>
        <w:t xml:space="preserve">   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b/>
          <w:szCs w:val="24"/>
        </w:rPr>
        <w:t>5 minutes</w:t>
      </w:r>
      <w:r w:rsidR="009A1238" w:rsidRPr="009A1238">
        <w:rPr>
          <w:rFonts w:ascii="Calibri" w:hAnsi="Calibri" w:cs="Calibri"/>
          <w:szCs w:val="24"/>
        </w:rPr>
        <w:t xml:space="preserve"> </w:t>
      </w:r>
    </w:p>
    <w:p w:rsidR="00D02AFA" w:rsidRDefault="00D370D4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VII.       </w:t>
      </w:r>
      <w:r w:rsidR="009A010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 w:rsidR="001A414E" w:rsidRPr="00D370D4">
        <w:rPr>
          <w:rFonts w:ascii="Calibri" w:hAnsi="Calibri" w:cs="Calibri"/>
          <w:szCs w:val="24"/>
        </w:rPr>
        <w:t xml:space="preserve">Steering Committee Report </w:t>
      </w:r>
      <w:r w:rsidR="001A414E" w:rsidRPr="00D370D4">
        <w:rPr>
          <w:rFonts w:ascii="Calibri" w:hAnsi="Calibri" w:cs="Calibri"/>
          <w:szCs w:val="24"/>
        </w:rPr>
        <w:tab/>
        <w:t xml:space="preserve"> </w:t>
      </w:r>
      <w:r>
        <w:rPr>
          <w:rFonts w:ascii="Calibri" w:hAnsi="Calibri" w:cs="Calibri"/>
          <w:szCs w:val="24"/>
        </w:rPr>
        <w:t xml:space="preserve">  </w:t>
      </w:r>
      <w:r w:rsidR="001A414E" w:rsidRPr="00D370D4">
        <w:rPr>
          <w:rFonts w:ascii="Calibri" w:hAnsi="Calibri" w:cs="Calibri"/>
          <w:szCs w:val="24"/>
        </w:rPr>
        <w:tab/>
      </w:r>
      <w:r w:rsidR="001B7BA7" w:rsidRPr="00D370D4">
        <w:rPr>
          <w:rFonts w:ascii="Calibri" w:hAnsi="Calibri" w:cs="Calibri"/>
          <w:szCs w:val="24"/>
        </w:rPr>
        <w:t xml:space="preserve">Alexis Upton   </w:t>
      </w:r>
      <w:r w:rsidR="001A414E" w:rsidRPr="00D370D4">
        <w:rPr>
          <w:rFonts w:ascii="Calibri" w:hAnsi="Calibri" w:cs="Calibri"/>
          <w:szCs w:val="24"/>
        </w:rPr>
        <w:tab/>
      </w:r>
      <w:r w:rsidR="001A414E"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</w:t>
      </w:r>
      <w:r w:rsidR="001A414E" w:rsidRPr="00D370D4">
        <w:rPr>
          <w:rFonts w:ascii="Calibri" w:hAnsi="Calibri" w:cs="Calibri"/>
          <w:szCs w:val="24"/>
        </w:rPr>
        <w:tab/>
      </w:r>
      <w:r w:rsidR="008128DA">
        <w:rPr>
          <w:rFonts w:ascii="Calibri" w:hAnsi="Calibri" w:cs="Calibri"/>
          <w:b/>
          <w:szCs w:val="24"/>
        </w:rPr>
        <w:t xml:space="preserve">             </w:t>
      </w:r>
      <w:r w:rsidR="001E38E0">
        <w:rPr>
          <w:rFonts w:ascii="Calibri" w:hAnsi="Calibri" w:cs="Calibri"/>
          <w:b/>
          <w:szCs w:val="24"/>
        </w:rPr>
        <w:t>5</w:t>
      </w:r>
      <w:r w:rsidR="008128DA">
        <w:rPr>
          <w:rFonts w:ascii="Calibri" w:hAnsi="Calibri" w:cs="Calibri"/>
          <w:b/>
          <w:szCs w:val="24"/>
        </w:rPr>
        <w:t xml:space="preserve"> minutes</w:t>
      </w:r>
    </w:p>
    <w:p w:rsidR="00D02AFA" w:rsidRDefault="00D02AFA" w:rsidP="00D370D4">
      <w:pPr>
        <w:widowControl/>
        <w:spacing w:before="240"/>
        <w:rPr>
          <w:rFonts w:ascii="Calibri" w:hAnsi="Calibri" w:cs="Calibri"/>
          <w:szCs w:val="24"/>
        </w:rPr>
      </w:pPr>
      <w:r w:rsidRPr="00D02AFA">
        <w:rPr>
          <w:rFonts w:ascii="Calibri" w:hAnsi="Calibri" w:cs="Calibri"/>
          <w:szCs w:val="24"/>
        </w:rPr>
        <w:t>VIII</w:t>
      </w:r>
      <w:r>
        <w:rPr>
          <w:rFonts w:ascii="Calibri" w:hAnsi="Calibri" w:cs="Calibri"/>
          <w:szCs w:val="24"/>
        </w:rPr>
        <w:t xml:space="preserve">.        Presentation                                         Nancy Gonzalez     </w:t>
      </w:r>
    </w:p>
    <w:p w:rsidR="00D02AFA" w:rsidRPr="00D02AFA" w:rsidRDefault="00D02AFA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Mustard Seed Bags of Courage            </w:t>
      </w:r>
      <w:r w:rsidRPr="00D02AFA">
        <w:rPr>
          <w:rFonts w:ascii="Calibri" w:hAnsi="Calibri" w:cs="Calibri"/>
          <w:b/>
          <w:szCs w:val="24"/>
        </w:rPr>
        <w:t>15 minutes</w:t>
      </w:r>
    </w:p>
    <w:p w:rsidR="001A414E" w:rsidRPr="00D02AFA" w:rsidRDefault="00BB3832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I</w:t>
      </w:r>
      <w:r w:rsidR="00D02AFA">
        <w:rPr>
          <w:rFonts w:ascii="Calibri" w:hAnsi="Calibri" w:cs="Calibri"/>
          <w:szCs w:val="24"/>
        </w:rPr>
        <w:t>X</w:t>
      </w:r>
      <w:r w:rsidR="00D370D4">
        <w:rPr>
          <w:rFonts w:ascii="Calibri" w:hAnsi="Calibri" w:cs="Calibri"/>
          <w:szCs w:val="24"/>
        </w:rPr>
        <w:t xml:space="preserve">.        </w:t>
      </w:r>
      <w:r w:rsidR="00D02AFA">
        <w:rPr>
          <w:rFonts w:ascii="Calibri" w:hAnsi="Calibri" w:cs="Calibri"/>
          <w:szCs w:val="24"/>
        </w:rPr>
        <w:t xml:space="preserve">  </w:t>
      </w:r>
      <w:r w:rsidR="001A414E">
        <w:rPr>
          <w:rFonts w:ascii="Calibri" w:hAnsi="Calibri" w:cs="Calibri"/>
          <w:szCs w:val="24"/>
        </w:rPr>
        <w:t>Announcements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 xml:space="preserve">             </w:t>
      </w:r>
      <w:r w:rsidR="001A414E"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Website:</w:t>
      </w:r>
    </w:p>
    <w:p w:rsidR="00963747" w:rsidRPr="00963747" w:rsidRDefault="00963747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FF0000"/>
          <w:szCs w:val="24"/>
        </w:rPr>
      </w:pPr>
      <w:r w:rsidRPr="00963747">
        <w:rPr>
          <w:rFonts w:ascii="Calibri" w:hAnsi="Calibri" w:cs="Calibri"/>
          <w:b/>
          <w:color w:val="FF0000"/>
          <w:szCs w:val="24"/>
        </w:rPr>
        <w:t>http://pinellasdvtf.weebly.com/</w:t>
      </w:r>
    </w:p>
    <w:p w:rsidR="0089528D" w:rsidRDefault="0089528D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:rsidR="001A414E" w:rsidRDefault="001A414E" w:rsidP="001A414E"/>
    <w:p w:rsidR="008128DA" w:rsidRPr="005B1434" w:rsidRDefault="005B1434" w:rsidP="008128DA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January 15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  <w:r w:rsidR="008128DA">
        <w:rPr>
          <w:rFonts w:ascii="Calibri" w:eastAsia="Calibri" w:hAnsi="Calibri"/>
          <w:b/>
          <w:sz w:val="28"/>
          <w:szCs w:val="28"/>
        </w:rPr>
        <w:t xml:space="preserve"> (JWB </w:t>
      </w:r>
      <w:proofErr w:type="spellStart"/>
      <w:r w:rsidR="008128DA">
        <w:rPr>
          <w:rFonts w:ascii="Calibri" w:eastAsia="Calibri" w:hAnsi="Calibri"/>
          <w:b/>
          <w:sz w:val="28"/>
          <w:szCs w:val="28"/>
        </w:rPr>
        <w:t>rm</w:t>
      </w:r>
      <w:proofErr w:type="spellEnd"/>
      <w:r w:rsidR="008128DA">
        <w:rPr>
          <w:rFonts w:ascii="Calibri" w:eastAsia="Calibri" w:hAnsi="Calibri"/>
          <w:b/>
          <w:sz w:val="28"/>
          <w:szCs w:val="28"/>
        </w:rPr>
        <w:t xml:space="preserve"> 191)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March 19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  <w:r w:rsidR="008128DA">
        <w:rPr>
          <w:rFonts w:ascii="Calibri" w:eastAsia="Calibri" w:hAnsi="Calibri"/>
          <w:b/>
          <w:sz w:val="28"/>
          <w:szCs w:val="28"/>
        </w:rPr>
        <w:t xml:space="preserve"> (JWB </w:t>
      </w:r>
      <w:proofErr w:type="spellStart"/>
      <w:r w:rsidR="008128DA">
        <w:rPr>
          <w:rFonts w:ascii="Calibri" w:eastAsia="Calibri" w:hAnsi="Calibri"/>
          <w:b/>
          <w:sz w:val="28"/>
          <w:szCs w:val="28"/>
        </w:rPr>
        <w:t>rm</w:t>
      </w:r>
      <w:proofErr w:type="spellEnd"/>
      <w:r w:rsidR="008128DA">
        <w:rPr>
          <w:rFonts w:ascii="Calibri" w:eastAsia="Calibri" w:hAnsi="Calibri"/>
          <w:b/>
          <w:sz w:val="28"/>
          <w:szCs w:val="28"/>
        </w:rPr>
        <w:t xml:space="preserve"> 191)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May 21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st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 pm</w:t>
      </w:r>
      <w:r w:rsidR="008128DA">
        <w:rPr>
          <w:rFonts w:ascii="Calibri" w:eastAsia="Calibri" w:hAnsi="Calibri"/>
          <w:b/>
          <w:sz w:val="28"/>
          <w:szCs w:val="28"/>
        </w:rPr>
        <w:t xml:space="preserve"> (JWB </w:t>
      </w:r>
      <w:proofErr w:type="spellStart"/>
      <w:r w:rsidR="008128DA">
        <w:rPr>
          <w:rFonts w:ascii="Calibri" w:eastAsia="Calibri" w:hAnsi="Calibri"/>
          <w:b/>
          <w:sz w:val="28"/>
          <w:szCs w:val="28"/>
        </w:rPr>
        <w:t>rm</w:t>
      </w:r>
      <w:proofErr w:type="spellEnd"/>
      <w:r w:rsidR="008128DA">
        <w:rPr>
          <w:rFonts w:ascii="Calibri" w:eastAsia="Calibri" w:hAnsi="Calibri"/>
          <w:b/>
          <w:sz w:val="28"/>
          <w:szCs w:val="28"/>
        </w:rPr>
        <w:t xml:space="preserve"> 191)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July 16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  <w:r w:rsidR="00D02AFA">
        <w:rPr>
          <w:rFonts w:ascii="Calibri" w:eastAsia="Calibri" w:hAnsi="Calibri"/>
          <w:b/>
          <w:sz w:val="28"/>
          <w:szCs w:val="28"/>
        </w:rPr>
        <w:t xml:space="preserve"> (</w:t>
      </w:r>
      <w:proofErr w:type="spellStart"/>
      <w:proofErr w:type="gramStart"/>
      <w:r w:rsidR="00D02AFA">
        <w:rPr>
          <w:rFonts w:ascii="Calibri" w:eastAsia="Calibri" w:hAnsi="Calibri"/>
          <w:b/>
          <w:sz w:val="28"/>
          <w:szCs w:val="28"/>
        </w:rPr>
        <w:t>tba</w:t>
      </w:r>
      <w:proofErr w:type="spellEnd"/>
      <w:proofErr w:type="gramEnd"/>
      <w:r w:rsidR="008128DA">
        <w:rPr>
          <w:rFonts w:ascii="Calibri" w:eastAsia="Calibri" w:hAnsi="Calibri"/>
          <w:b/>
          <w:sz w:val="28"/>
          <w:szCs w:val="28"/>
        </w:rPr>
        <w:t>)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September 17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  <w:r w:rsidR="00D02AFA">
        <w:rPr>
          <w:rFonts w:ascii="Calibri" w:eastAsia="Calibri" w:hAnsi="Calibri"/>
          <w:b/>
          <w:sz w:val="28"/>
          <w:szCs w:val="28"/>
        </w:rPr>
        <w:t xml:space="preserve"> (</w:t>
      </w:r>
      <w:proofErr w:type="spellStart"/>
      <w:proofErr w:type="gramStart"/>
      <w:r w:rsidR="00D02AFA">
        <w:rPr>
          <w:rFonts w:ascii="Calibri" w:eastAsia="Calibri" w:hAnsi="Calibri"/>
          <w:b/>
          <w:sz w:val="28"/>
          <w:szCs w:val="28"/>
        </w:rPr>
        <w:t>tba</w:t>
      </w:r>
      <w:proofErr w:type="spellEnd"/>
      <w:proofErr w:type="gramEnd"/>
      <w:r w:rsidR="008128DA">
        <w:rPr>
          <w:rFonts w:ascii="Calibri" w:eastAsia="Calibri" w:hAnsi="Calibri"/>
          <w:b/>
          <w:sz w:val="28"/>
          <w:szCs w:val="28"/>
        </w:rPr>
        <w:t>)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November 19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  <w:r w:rsidR="00D02AFA">
        <w:rPr>
          <w:rFonts w:ascii="Calibri" w:eastAsia="Calibri" w:hAnsi="Calibri"/>
          <w:b/>
          <w:sz w:val="28"/>
          <w:szCs w:val="28"/>
        </w:rPr>
        <w:t xml:space="preserve"> (</w:t>
      </w:r>
      <w:proofErr w:type="spellStart"/>
      <w:r w:rsidR="00D02AFA">
        <w:rPr>
          <w:rFonts w:ascii="Calibri" w:eastAsia="Calibri" w:hAnsi="Calibri"/>
          <w:b/>
          <w:sz w:val="28"/>
          <w:szCs w:val="28"/>
        </w:rPr>
        <w:t>tba</w:t>
      </w:r>
      <w:bookmarkStart w:id="0" w:name="_GoBack"/>
      <w:bookmarkEnd w:id="0"/>
      <w:proofErr w:type="spellEnd"/>
      <w:r w:rsidR="008128DA">
        <w:rPr>
          <w:rFonts w:ascii="Calibri" w:eastAsia="Calibri" w:hAnsi="Calibri"/>
          <w:b/>
          <w:sz w:val="28"/>
          <w:szCs w:val="28"/>
        </w:rPr>
        <w:t>)</w:t>
      </w:r>
    </w:p>
    <w:p w:rsidR="001A414E" w:rsidRDefault="001A414E" w:rsidP="001A414E"/>
    <w:p w:rsidR="001A414E" w:rsidRDefault="001A414E" w:rsidP="001A414E"/>
    <w:p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C96E5C"/>
    <w:multiLevelType w:val="hybridMultilevel"/>
    <w:tmpl w:val="F5AEA5E2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5D746EDD"/>
    <w:multiLevelType w:val="hybridMultilevel"/>
    <w:tmpl w:val="67C43732"/>
    <w:lvl w:ilvl="0" w:tplc="FA74F31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E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E38E0"/>
    <w:rsid w:val="001F6913"/>
    <w:rsid w:val="00241129"/>
    <w:rsid w:val="00254F46"/>
    <w:rsid w:val="0028042B"/>
    <w:rsid w:val="002A390E"/>
    <w:rsid w:val="002C50C6"/>
    <w:rsid w:val="002E5C60"/>
    <w:rsid w:val="00313A53"/>
    <w:rsid w:val="003215A2"/>
    <w:rsid w:val="00361000"/>
    <w:rsid w:val="00362672"/>
    <w:rsid w:val="00381368"/>
    <w:rsid w:val="00385400"/>
    <w:rsid w:val="00396352"/>
    <w:rsid w:val="003B79BA"/>
    <w:rsid w:val="003C4C42"/>
    <w:rsid w:val="003C78DF"/>
    <w:rsid w:val="003D2FEB"/>
    <w:rsid w:val="00436EAC"/>
    <w:rsid w:val="00447256"/>
    <w:rsid w:val="00450303"/>
    <w:rsid w:val="00494DEF"/>
    <w:rsid w:val="004F41AC"/>
    <w:rsid w:val="00551436"/>
    <w:rsid w:val="00562D1A"/>
    <w:rsid w:val="0057043B"/>
    <w:rsid w:val="0059069F"/>
    <w:rsid w:val="005B1434"/>
    <w:rsid w:val="005B3446"/>
    <w:rsid w:val="00611D13"/>
    <w:rsid w:val="0062037D"/>
    <w:rsid w:val="006204D7"/>
    <w:rsid w:val="00635CED"/>
    <w:rsid w:val="00644B90"/>
    <w:rsid w:val="00655C74"/>
    <w:rsid w:val="006631F5"/>
    <w:rsid w:val="006B1099"/>
    <w:rsid w:val="006B2F73"/>
    <w:rsid w:val="00705C25"/>
    <w:rsid w:val="007158F8"/>
    <w:rsid w:val="0074449F"/>
    <w:rsid w:val="00752B0F"/>
    <w:rsid w:val="00787CFD"/>
    <w:rsid w:val="007A265E"/>
    <w:rsid w:val="007A71E5"/>
    <w:rsid w:val="007B2EAF"/>
    <w:rsid w:val="007B62EE"/>
    <w:rsid w:val="007C40F6"/>
    <w:rsid w:val="007C7718"/>
    <w:rsid w:val="007D23FF"/>
    <w:rsid w:val="007E3CC9"/>
    <w:rsid w:val="008128DA"/>
    <w:rsid w:val="00814FEF"/>
    <w:rsid w:val="00823263"/>
    <w:rsid w:val="008270C9"/>
    <w:rsid w:val="00841854"/>
    <w:rsid w:val="00873DB7"/>
    <w:rsid w:val="0089528D"/>
    <w:rsid w:val="008B2363"/>
    <w:rsid w:val="008C3392"/>
    <w:rsid w:val="008D1721"/>
    <w:rsid w:val="008D429C"/>
    <w:rsid w:val="008D724F"/>
    <w:rsid w:val="008F1333"/>
    <w:rsid w:val="00945BAC"/>
    <w:rsid w:val="00963747"/>
    <w:rsid w:val="0096558E"/>
    <w:rsid w:val="009701A6"/>
    <w:rsid w:val="00981A4E"/>
    <w:rsid w:val="009A0105"/>
    <w:rsid w:val="009A1238"/>
    <w:rsid w:val="009B254F"/>
    <w:rsid w:val="009F4E1E"/>
    <w:rsid w:val="00A13E22"/>
    <w:rsid w:val="00A53E09"/>
    <w:rsid w:val="00A66DB9"/>
    <w:rsid w:val="00A75087"/>
    <w:rsid w:val="00A91448"/>
    <w:rsid w:val="00A957BF"/>
    <w:rsid w:val="00AB6791"/>
    <w:rsid w:val="00AB7AFD"/>
    <w:rsid w:val="00AE69E3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B3832"/>
    <w:rsid w:val="00BF296A"/>
    <w:rsid w:val="00C07004"/>
    <w:rsid w:val="00C22288"/>
    <w:rsid w:val="00C237B5"/>
    <w:rsid w:val="00C4278C"/>
    <w:rsid w:val="00C4740E"/>
    <w:rsid w:val="00C8627F"/>
    <w:rsid w:val="00CA1A94"/>
    <w:rsid w:val="00CB1986"/>
    <w:rsid w:val="00CD4D9B"/>
    <w:rsid w:val="00D02AFA"/>
    <w:rsid w:val="00D0718C"/>
    <w:rsid w:val="00D370D4"/>
    <w:rsid w:val="00D41182"/>
    <w:rsid w:val="00D6735A"/>
    <w:rsid w:val="00DB3933"/>
    <w:rsid w:val="00DD5C2F"/>
    <w:rsid w:val="00E162FD"/>
    <w:rsid w:val="00E30338"/>
    <w:rsid w:val="00E629C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2019-01-02T21:19:00Z</dcterms:created>
  <dcterms:modified xsi:type="dcterms:W3CDTF">2019-01-03T15:37:00Z</dcterms:modified>
</cp:coreProperties>
</file>